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D5C6B" w14:textId="77777777" w:rsidR="00A02281" w:rsidRDefault="00A02281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第二课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 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我信上帝，全能的父</w:t>
      </w:r>
    </w:p>
    <w:p w14:paraId="62B82BB5" w14:textId="06CF5FBA" w:rsidR="00F06E79" w:rsidRDefault="00F06E79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今天我们继续基要信仰的第二课。我们继续从使徒信经来思考其中的神学意义。使徒信经的第一句话是“我信上帝，全能的父”。上一次我们介绍了使徒信经的概要，讲了第一个词“我信“，今天我们继续</w:t>
      </w:r>
      <w:r w:rsidR="00357FB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从三个方面来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思考</w:t>
      </w:r>
      <w:r w:rsidR="00357FB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“上帝”、“全能”和“父”。</w:t>
      </w:r>
    </w:p>
    <w:p w14:paraId="41927A53" w14:textId="5CF914A5" w:rsidR="00D25966" w:rsidRPr="00D25966" w:rsidRDefault="00D25966" w:rsidP="00D25966">
      <w:pPr>
        <w:pStyle w:val="ListParagraph"/>
        <w:numPr>
          <w:ilvl w:val="0"/>
          <w:numId w:val="1"/>
        </w:numPr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 w:rsidRPr="00D25966">
        <w:rPr>
          <w:rFonts w:ascii="Arial" w:eastAsia="Microsoft YaHei" w:hAnsi="Arial" w:cs="Arial" w:hint="eastAsia"/>
          <w:b/>
          <w:bCs/>
          <w:color w:val="222222"/>
          <w:kern w:val="0"/>
          <w:shd w:val="clear" w:color="auto" w:fill="FFFFFF"/>
          <w14:ligatures w14:val="none"/>
        </w:rPr>
        <w:t>“我信”</w:t>
      </w:r>
    </w:p>
    <w:p w14:paraId="7B9D15E6" w14:textId="5891F133" w:rsidR="00A02281" w:rsidRPr="00D25966" w:rsidRDefault="001874B6" w:rsidP="00D25966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D259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</w:t>
      </w:r>
      <w:r w:rsidR="00377A2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上一次简单讲了一下“我信”。我想今天在</w:t>
      </w:r>
      <w:r w:rsidRPr="00D259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再回顾一下“我信”。</w:t>
      </w:r>
      <w:r w:rsidR="00F06E79" w:rsidRPr="00D259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众所周知，</w:t>
      </w:r>
      <w:r w:rsidR="00A02281" w:rsidRPr="00D259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基督教是因信称义的信仰，</w:t>
      </w:r>
      <w:r w:rsidR="00357FB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因此</w:t>
      </w:r>
      <w:r w:rsidR="00A02281" w:rsidRPr="00D259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基督教的信仰是一宗顶严肃的事，</w:t>
      </w:r>
      <w:r w:rsidR="00357FB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因为它是</w:t>
      </w:r>
      <w:r w:rsidR="00A02281" w:rsidRPr="00D259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与生命是互相切入的。对于你我已经相信和认识耶稣的基督徒</w:t>
      </w:r>
      <w:r w:rsidR="00B53A3F" w:rsidRPr="00D259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来说</w:t>
      </w:r>
      <w:r w:rsidR="00A02281" w:rsidRPr="00D259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，我们</w:t>
      </w:r>
      <w:r w:rsidR="00357FB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在</w:t>
      </w:r>
      <w:r w:rsidR="00A02281" w:rsidRPr="00D259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这条信仰的道路上，要常常重新</w:t>
      </w:r>
      <w:r w:rsidR="00B53A3F" w:rsidRPr="00D259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评估</w:t>
      </w:r>
      <w:r w:rsidR="00A02281" w:rsidRPr="00D259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信仰在你我生命中的位置，</w:t>
      </w:r>
      <w:r w:rsidR="00B53A3F" w:rsidRPr="00D259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检验</w:t>
      </w:r>
      <w:r w:rsidR="00A02281" w:rsidRPr="00D259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它是处于</w:t>
      </w:r>
      <w:r w:rsidR="00B53A3F" w:rsidRPr="00D259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我们生活的</w:t>
      </w:r>
      <w:r w:rsidR="00A02281" w:rsidRPr="00D259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核心地位呢？</w:t>
      </w:r>
    </w:p>
    <w:p w14:paraId="1B92D2C3" w14:textId="077AA187" w:rsidR="00D81A4F" w:rsidRDefault="00A02281">
      <w:pPr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很多人信主多年的基督徒认为，他们不需要再学习基要真理。基要真理只是对慕道友或初信的人讲的。弟兄姐妹，作为传道人，我最近两年一直在反思我的信仰</w:t>
      </w:r>
      <w:r w:rsidR="00F17CC7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，反思我自己和我所信的主耶稣之间的关系</w:t>
      </w:r>
      <w:r w:rsidR="005B25B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  <w:r w:rsidR="00F17CC7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</w:t>
      </w:r>
      <w:r w:rsidR="00CA53F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几</w:t>
      </w:r>
      <w:r w:rsidR="00F17CC7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年，我的内心非常挣扎。我常常问自己，</w:t>
      </w:r>
      <w:r w:rsidR="005B25B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我信主很多年</w:t>
      </w:r>
      <w:r w:rsidR="00F17CC7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了</w:t>
      </w:r>
      <w:r w:rsidR="005B25B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F17CC7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我是否尽心尽性尽意尽力爱神呢？我是否爱邻舍如同爱自己呢？我的生命是否越来越像我所信的耶稣基督呢？我</w:t>
      </w:r>
      <w:r w:rsidR="005B25B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是否</w:t>
      </w:r>
      <w:r w:rsidR="00F17CC7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因为自己</w:t>
      </w:r>
      <w:r w:rsidR="005B25B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殷勤读经和祷告，读完神学院了，成为传道人了，能够讲道了，我就是更加认识耶稣了呢？我</w:t>
      </w:r>
      <w:r w:rsidR="00CA53F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因此</w:t>
      </w:r>
      <w:r w:rsidR="005B25B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就更加确信会得到永生呢？三年前，马太福音</w:t>
      </w:r>
      <w:r w:rsidR="00D81A4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7:22-23</w:t>
      </w:r>
      <w:r w:rsidR="00D81A4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节</w:t>
      </w:r>
      <w:r w:rsidR="005B25B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的话，让我一直在思考。</w:t>
      </w:r>
      <w:r w:rsidR="00CA53F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主耶稣说，</w:t>
      </w:r>
      <w:r w:rsidR="00D81A4F" w:rsidRPr="00D81A4F"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:vertAlign w:val="superscript"/>
          <w:lang w:val="en-US"/>
          <w14:ligatures w14:val="none"/>
        </w:rPr>
        <w:t>22</w:t>
      </w:r>
      <w:r w:rsidR="00D81A4F" w:rsidRPr="00D81A4F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="00D81A4F" w:rsidRPr="00D81A4F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当那日必有许多人对我说：</w:t>
      </w:r>
      <w:r w:rsidR="00D81A4F" w:rsidRPr="00D81A4F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‘</w:t>
      </w:r>
      <w:r w:rsidR="00D81A4F" w:rsidRPr="00D81A4F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主啊，主啊，我们不是奉你的名传道，奉你的名赶鬼，奉你的名行许多异能吗？</w:t>
      </w:r>
      <w:r w:rsidR="00D81A4F" w:rsidRPr="00D81A4F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’ </w:t>
      </w:r>
      <w:r w:rsidR="00D81A4F" w:rsidRPr="00D81A4F"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:vertAlign w:val="superscript"/>
          <w:lang w:val="en-US"/>
          <w14:ligatures w14:val="none"/>
        </w:rPr>
        <w:t>23</w:t>
      </w:r>
      <w:r w:rsidR="00D81A4F" w:rsidRPr="00D81A4F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 xml:space="preserve"> </w:t>
      </w:r>
      <w:r w:rsidR="00D81A4F" w:rsidRPr="00D81A4F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我就明明地告诉他们说：</w:t>
      </w:r>
      <w:r w:rsidR="00D81A4F" w:rsidRPr="00D81A4F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‘</w:t>
      </w:r>
      <w:r w:rsidR="00D81A4F" w:rsidRPr="00D81A4F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我从来不认识你们，你们这些作恶的人，离开我去吧！</w:t>
      </w:r>
      <w:r w:rsidR="00D81A4F" w:rsidRPr="00D81A4F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’”</w:t>
      </w:r>
      <w:r w:rsidR="00D81A4F">
        <w:rPr>
          <w:rFonts w:ascii="Arial" w:eastAsia="Microsoft YaHei" w:hAnsi="Arial" w:cs="Arial" w:hint="eastAsia"/>
          <w:color w:val="222222"/>
          <w:kern w:val="0"/>
          <w:shd w:val="clear" w:color="auto" w:fill="FFFFFF"/>
          <w:lang w:val="en-US"/>
          <w14:ligatures w14:val="none"/>
        </w:rPr>
        <w:t>（太</w:t>
      </w:r>
      <w:r w:rsidR="00D81A4F">
        <w:rPr>
          <w:rFonts w:ascii="Arial" w:eastAsia="Microsoft YaHei" w:hAnsi="Arial" w:cs="Arial" w:hint="eastAsia"/>
          <w:color w:val="222222"/>
          <w:kern w:val="0"/>
          <w:shd w:val="clear" w:color="auto" w:fill="FFFFFF"/>
          <w:lang w:val="en-US"/>
          <w14:ligatures w14:val="none"/>
        </w:rPr>
        <w:t>7:22-23</w:t>
      </w:r>
      <w:r w:rsidR="00D81A4F">
        <w:rPr>
          <w:rFonts w:ascii="Arial" w:eastAsia="Microsoft YaHei" w:hAnsi="Arial" w:cs="Arial" w:hint="eastAsia"/>
          <w:color w:val="222222"/>
          <w:kern w:val="0"/>
          <w:shd w:val="clear" w:color="auto" w:fill="FFFFFF"/>
          <w:lang w:val="en-US"/>
          <w14:ligatures w14:val="none"/>
        </w:rPr>
        <w:t>）作为传道人，我的新生命表现在哪里？作为传道人是否会帮助我新生命的成长呢？我是将主耶稣放在我生命中的第一优先地位吗？如果不是，那么是什么东西影响了我与主耶稣第一优先地位</w:t>
      </w:r>
      <w:r w:rsidR="00CA53FC">
        <w:rPr>
          <w:rFonts w:ascii="Arial" w:eastAsia="Microsoft YaHei" w:hAnsi="Arial" w:cs="Arial" w:hint="eastAsia"/>
          <w:color w:val="222222"/>
          <w:kern w:val="0"/>
          <w:shd w:val="clear" w:color="auto" w:fill="FFFFFF"/>
          <w:lang w:val="en-US"/>
          <w14:ligatures w14:val="none"/>
        </w:rPr>
        <w:t>的关系</w:t>
      </w:r>
      <w:r w:rsidR="00D81A4F">
        <w:rPr>
          <w:rFonts w:ascii="Arial" w:eastAsia="Microsoft YaHei" w:hAnsi="Arial" w:cs="Arial" w:hint="eastAsia"/>
          <w:color w:val="222222"/>
          <w:kern w:val="0"/>
          <w:shd w:val="clear" w:color="auto" w:fill="FFFFFF"/>
          <w:lang w:val="en-US"/>
          <w14:ligatures w14:val="none"/>
        </w:rPr>
        <w:t>呢？</w:t>
      </w:r>
      <w:r w:rsidR="00013FFE">
        <w:rPr>
          <w:rFonts w:ascii="Arial" w:eastAsia="Microsoft YaHei" w:hAnsi="Arial" w:cs="Arial" w:hint="eastAsia"/>
          <w:color w:val="222222"/>
          <w:kern w:val="0"/>
          <w:shd w:val="clear" w:color="auto" w:fill="FFFFFF"/>
          <w:lang w:val="en-US"/>
          <w14:ligatures w14:val="none"/>
        </w:rPr>
        <w:t>我现在在神面前坦诚和弟兄姊妹分享，请弟兄姊妹不要因我的软弱而跌倒。</w:t>
      </w:r>
    </w:p>
    <w:p w14:paraId="62BBE88F" w14:textId="46C5C30A" w:rsidR="00A02281" w:rsidRDefault="00A02281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对于我亲爱的弟兄姐妹，我在预备这</w:t>
      </w:r>
      <w:r w:rsidR="00F20127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门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基要真理课</w:t>
      </w:r>
      <w:r w:rsidR="004E667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程时，我有一个感动，就是借着这个课程，我愿意和</w:t>
      </w:r>
      <w:r w:rsidR="00F20127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我亲爱的弟兄姊妹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一起</w:t>
      </w:r>
      <w:r w:rsidR="00F20127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重新估量基督教信仰在你我生命中的位置，看它是处于你我核心的位置，还是处于边缘的地位。</w:t>
      </w:r>
      <w:r w:rsidR="00F20127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如果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信仰如果真正是一种人神之间的相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lastRenderedPageBreak/>
        <w:t>遇，这种相遇就不可能只有秩序，没有</w:t>
      </w:r>
      <w:r w:rsidR="00F20127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碰撞出生命的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火花；</w:t>
      </w:r>
      <w:r w:rsidR="00F20127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就不可能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只有辩思，没有</w:t>
      </w:r>
      <w:r w:rsidR="00F20127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爱主胜过爱一切的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激情。如果我们落入启示录中撒狄教会，或是老底嘉教会的光景，</w:t>
      </w:r>
      <w:r w:rsidR="004E667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问题出在哪里呢？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是否因为我们的信仰经过不同的改变</w:t>
      </w:r>
      <w:r w:rsidR="00F20127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4E667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越来越被这个世界所塑造，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而变得越来越外在化、客观化、规条化，以致我们是借着参加</w:t>
      </w:r>
      <w:r w:rsidR="004E667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一些外在的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教会活动，却有可能是在借着这些活动而在躲避神</w:t>
      </w:r>
      <w:r w:rsidR="004E667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呢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？我们也可能在透过一些普遍认可的属灵标签</w:t>
      </w:r>
      <w:r w:rsidR="004E667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来拒绝与祂面对面</w:t>
      </w:r>
      <w:r w:rsidR="004E667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呢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？</w:t>
      </w:r>
    </w:p>
    <w:p w14:paraId="6F3A5EF1" w14:textId="5A870950" w:rsidR="00A02281" w:rsidRDefault="00A02281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也许你会说，</w:t>
      </w:r>
      <w:r w:rsidR="00F20127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基督徒怎么可能躲避神</w:t>
      </w:r>
      <w:r w:rsidR="004E667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呢？</w:t>
      </w:r>
      <w:r w:rsidR="00F20127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怎么可能拒绝与神面对面呢？你我会争辩说，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我每个星期日都会去教会，我会参加诗班的练习和献诗，我也很喜欢听牧师讲道，我参加教会推行的各种活动</w:t>
      </w:r>
      <w:r w:rsidR="00F20127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。对于我这样的一个传道人来说，我常常奉主的名讲道，奉主的名带领查经</w:t>
      </w:r>
      <w:r w:rsidR="004E667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。你我都会争辩说，</w:t>
      </w:r>
      <w:r w:rsidR="00F20127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像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</w:t>
      </w:r>
      <w:r w:rsidR="004E667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们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这样的火热，我</w:t>
      </w:r>
      <w:r w:rsidR="00F20127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们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这样的信仰不可能是我</w:t>
      </w:r>
      <w:r w:rsidR="00F20127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们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的边缘价值吧！</w:t>
      </w:r>
      <w:r w:rsidR="00F20127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但是弟兄姊妹，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我们需要</w:t>
      </w:r>
      <w:r w:rsidR="004E667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的就是要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反思</w:t>
      </w:r>
      <w:r w:rsidR="00F20127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我们所信的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F20127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以及我们所活出的生命。换句话说，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就是</w:t>
      </w:r>
      <w:r w:rsidR="00F20127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反思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我们的信仰是否只流于各种</w:t>
      </w:r>
      <w:r w:rsidR="00F20127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这个世界所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公认的意义、帮助，和价值之上，再加上一点信仰的东西呢？就是说，我们的基督教信仰，是否是在我们原有的物质价值，精神价值之外，再加上宗教的价值呢？如果这样的话，基督教信仰就很可能会成为我们的边缘价值。</w:t>
      </w:r>
    </w:p>
    <w:p w14:paraId="11A4E779" w14:textId="6013A486" w:rsidR="00CC4C7C" w:rsidRPr="00A02281" w:rsidRDefault="00A02281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换句话说，信仰对你我若是重要，核心问题不是你我从信仰得了什么扎心的享受，而是信仰怎样改变了你我的生命，这样的信仰才能进入你我的核心价值之内。使徒保罗晚年的时候，写了一封信给年轻的腓立比教会，表明了他奉行一生的座右铭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: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“弟兄们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我不是以为自己已经得着了</w:t>
      </w:r>
      <w:r w:rsidR="00CC4C7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，</w:t>
      </w:r>
      <w:r w:rsidR="00E20278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我只有一件事</w:t>
      </w:r>
      <w:r w:rsidR="00CC4C7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，</w:t>
      </w:r>
      <w:r w:rsidR="00E20278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就是忘记背后</w:t>
      </w:r>
      <w:r w:rsidR="00CC4C7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，</w:t>
      </w:r>
      <w:r w:rsidR="00E20278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努力面前的</w:t>
      </w:r>
      <w:r w:rsidR="00CC4C7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，</w:t>
      </w:r>
      <w:r w:rsidR="00E20278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向着标竿直跑。</w:t>
      </w:r>
      <w:r w:rsidR="00E20278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="00AD6E5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（腓</w:t>
      </w:r>
      <w:r w:rsidR="00AD6E5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3:13</w:t>
      </w:r>
      <w:r w:rsidR="00AD6E5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）</w:t>
      </w:r>
      <w:r w:rsidR="00E20278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为此，保罗</w:t>
      </w:r>
      <w:r w:rsidR="00CC4C7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可以称</w:t>
      </w:r>
      <w:r w:rsidR="00E20278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为</w:t>
      </w:r>
      <w:r w:rsidR="00CC4C7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是</w:t>
      </w:r>
      <w:r w:rsidR="00E20278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一个</w:t>
      </w:r>
      <w:r w:rsidR="00E20278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="00E20278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没有昨日的人</w:t>
      </w:r>
      <w:r w:rsidR="00E20278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="00E20278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（</w:t>
      </w:r>
      <w:r w:rsidR="00E20278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 xml:space="preserve">a man of no yesterday) </w:t>
      </w:r>
      <w:r w:rsidR="00E20278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。</w:t>
      </w:r>
      <w:r w:rsidR="00AD6E5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保罗没有昨日</w:t>
      </w:r>
      <w:r w:rsidR="00E20278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不是</w:t>
      </w:r>
      <w:r w:rsidR="00AD6E5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因为</w:t>
      </w:r>
      <w:r w:rsidR="00E20278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他昨日不光彩</w:t>
      </w:r>
      <w:r w:rsidR="00AD6E5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E20278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所以要忘记</w:t>
      </w:r>
      <w:r w:rsidR="004E667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这些不堪回首的往事</w:t>
      </w:r>
      <w:r w:rsidR="00CC4C7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，</w:t>
      </w:r>
      <w:r w:rsidR="00E20278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只因为要得更灿烂的明日</w:t>
      </w:r>
      <w:r w:rsidR="00CC4C7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，</w:t>
      </w:r>
      <w:r w:rsidR="004E667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所以</w:t>
      </w:r>
      <w:r w:rsidR="00E20278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今日就要更加努力</w:t>
      </w:r>
      <w:r w:rsidR="00CC4C7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；</w:t>
      </w:r>
      <w:r w:rsidR="00E20278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无论咋日是成是败</w:t>
      </w:r>
      <w:r w:rsidR="00CC4C7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，</w:t>
      </w:r>
      <w:r w:rsidR="00E20278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都不减今天要多走一步的决心，因为</w:t>
      </w:r>
      <w:r w:rsidR="004E667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他</w:t>
      </w:r>
      <w:r w:rsidR="00E20278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="00AD6E50" w:rsidRPr="00AD6E5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要得神在基督耶稣里从上面召我来得的奖赏。</w:t>
      </w:r>
      <w:r w:rsidR="00E20278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="00E20278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（腓</w:t>
      </w:r>
      <w:r w:rsidR="00AD6E5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3:</w:t>
      </w:r>
      <w:r w:rsidR="00E20278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14</w:t>
      </w:r>
      <w:r w:rsidR="007C0832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）。</w:t>
      </w:r>
      <w:r w:rsidR="004E667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如果</w:t>
      </w:r>
      <w:r w:rsidR="007C0832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面对这样一个</w:t>
      </w:r>
      <w:r w:rsidR="007C0832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="00F93B92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从上面召我来得的奖赏</w:t>
      </w:r>
      <w:r w:rsidR="00F93B92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”,</w:t>
      </w:r>
      <w:r w:rsidR="00F93B92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我就不可能只</w:t>
      </w:r>
      <w:r w:rsidR="00CC4C7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追求</w:t>
      </w:r>
      <w:r w:rsidR="00F93B92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宗教在我</w:t>
      </w:r>
      <w:r w:rsidR="00CC4C7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的生命没有</w:t>
      </w:r>
      <w:r w:rsidR="00F93B92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变的现状中</w:t>
      </w:r>
      <w:r w:rsidR="00CC4C7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，</w:t>
      </w:r>
      <w:r w:rsidR="00F93B92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可以增加什么样的安慰</w:t>
      </w:r>
      <w:r w:rsidR="004E667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与</w:t>
      </w:r>
      <w:r w:rsidR="00F93B92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快乐</w:t>
      </w:r>
      <w:r w:rsidR="00CC4C7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。我们</w:t>
      </w:r>
      <w:r w:rsidR="00F93B92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而要</w:t>
      </w:r>
      <w:r w:rsidR="00CC4C7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不断</w:t>
      </w:r>
      <w:r w:rsidR="00F93B92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求问</w:t>
      </w:r>
      <w:r w:rsidR="00CC4C7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：</w:t>
      </w:r>
      <w:r w:rsidR="00F93B92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信仰要怎样改变我的生命</w:t>
      </w:r>
      <w:r w:rsidR="00CC4C7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，</w:t>
      </w:r>
      <w:r w:rsidR="00F93B92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以致我的生命可以进入更大的可能。</w:t>
      </w:r>
    </w:p>
    <w:p w14:paraId="6895AA14" w14:textId="668A44FC" w:rsidR="00565B1F" w:rsidRDefault="004A2D21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lastRenderedPageBreak/>
        <w:t>这样</w:t>
      </w:r>
      <w:r w:rsidR="00CC4C7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问题来了，这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种</w:t>
      </w:r>
      <w:r w:rsidR="00CC4C7C" w:rsidRP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不</w:t>
      </w:r>
      <w:r w:rsidR="00CC4C7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断追求进入新的生命更大的可能性的过程中，我们会有失败的可能性吗？</w:t>
      </w:r>
      <w:r w:rsidR="00F93B92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当然</w:t>
      </w:r>
      <w:r w:rsidR="00CC4C7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会有失败的可能性。因为</w:t>
      </w:r>
      <w:r w:rsidR="00F93B92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这种</w:t>
      </w:r>
      <w:r w:rsidR="00CC4C7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新的</w:t>
      </w:r>
      <w:r w:rsidR="00F93B92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生命</w:t>
      </w:r>
      <w:r w:rsidR="00CC4C7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的成长，会有不断被我</w:t>
      </w:r>
      <w:r w:rsidR="00F93B92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的</w:t>
      </w:r>
      <w:r w:rsidR="00AD6E5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“老我泥潭”</w:t>
      </w:r>
      <w:r w:rsidR="00CC4C7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所约束，</w:t>
      </w:r>
      <w:r w:rsidR="00F93B92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但只要不推诿于</w:t>
      </w:r>
      <w:r w:rsidR="00AD6E5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命运</w:t>
      </w:r>
      <w:r w:rsidR="00CC4C7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，</w:t>
      </w:r>
      <w:r w:rsidR="00F93B92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不眷恋着失败</w:t>
      </w:r>
      <w:r w:rsidR="00CC4C7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，</w:t>
      </w:r>
      <w:r w:rsidR="00F93B92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每天要求自己多走一步</w:t>
      </w:r>
      <w:r w:rsidR="00CC4C7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，</w:t>
      </w:r>
      <w:r w:rsidR="00F93B92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我们仍然会远离</w:t>
      </w:r>
      <w:r w:rsidR="00D44FB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“老我泥潭”</w:t>
      </w:r>
      <w:r w:rsidR="00F93B92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多一步的。这种生命乃</w:t>
      </w:r>
      <w:r w:rsidR="00CC4C7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是</w:t>
      </w:r>
      <w:r w:rsidR="00F93B92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保罗所追求的一种荣耀的生命</w:t>
      </w:r>
      <w:r w:rsidR="00F93B92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,</w:t>
      </w:r>
      <w:r w:rsidR="00F93B92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是一种追求</w:t>
      </w:r>
      <w:r w:rsidR="00274F7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卓越</w:t>
      </w:r>
      <w:r w:rsidR="00F93B92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(excellence)</w:t>
      </w:r>
      <w:r w:rsidR="00F93B92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及荣耀的生命。</w:t>
      </w:r>
      <w:r w:rsidR="00D44FB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这也是你我要效法的榜样。</w:t>
      </w:r>
    </w:p>
    <w:p w14:paraId="561C6BC5" w14:textId="5771ED1C" w:rsidR="00D44FB6" w:rsidRPr="00A02281" w:rsidRDefault="00D44FB6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我们继续来谈论第二点，</w:t>
      </w:r>
    </w:p>
    <w:p w14:paraId="7B23BB66" w14:textId="41CBBAA1" w:rsidR="00AD6E50" w:rsidRDefault="00AD6E50" w:rsidP="00AD6E50">
      <w:pPr>
        <w:pStyle w:val="ListParagraph"/>
        <w:numPr>
          <w:ilvl w:val="0"/>
          <w:numId w:val="1"/>
        </w:num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上帝</w:t>
      </w:r>
    </w:p>
    <w:p w14:paraId="6DD0DBE5" w14:textId="496D20E6" w:rsidR="00C46CCD" w:rsidRDefault="0065036B" w:rsidP="00AD6E50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这是</w:t>
      </w:r>
      <w:r w:rsidR="00AD6E5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我们信的对象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——</w:t>
      </w:r>
      <w:r w:rsidR="00AD6E5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上帝。上帝创造人有思考的能力。</w:t>
      </w:r>
      <w:r w:rsidR="00B03B97" w:rsidRPr="00AD6E5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人</w:t>
      </w:r>
      <w:r w:rsidR="00B03B97" w:rsidRPr="00AD6E50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是靠问题来发现真相、追寻知识的。就如牛顿</w:t>
      </w:r>
      <w:r w:rsidR="007B3D9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看见苹果从树上坠落，进而思考</w:t>
      </w:r>
      <w:r w:rsidR="00B03B97" w:rsidRPr="00AD6E50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为什么苹果会下坠</w:t>
      </w:r>
      <w:r w:rsidR="007B3D9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这个问题，就</w:t>
      </w:r>
      <w:r w:rsidR="00B03B97" w:rsidRPr="00AD6E50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引出地心吸力的道理来。</w:t>
      </w:r>
      <w:r w:rsidR="00AD6E5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思考会引领人认识真理，</w:t>
      </w:r>
      <w:r w:rsidR="00B03B97" w:rsidRPr="00AD6E50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但人</w:t>
      </w:r>
      <w:r w:rsidR="00AD6E5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犯罪堕落之后，</w:t>
      </w:r>
      <w:r w:rsidR="00B03B97" w:rsidRPr="00AD6E50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也常</w:t>
      </w:r>
      <w:r w:rsidR="00C46CC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常</w:t>
      </w:r>
      <w:r w:rsidR="00B03B97" w:rsidRPr="00AD6E50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会借问题来掩饰真相、逃避结论。就如你说</w:t>
      </w:r>
      <w:r w:rsidR="005C315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一个人</w:t>
      </w:r>
      <w:r w:rsidR="00B03B97" w:rsidRPr="00AD6E50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没有爱心</w:t>
      </w:r>
      <w:r w:rsidR="005C315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B03B97" w:rsidRPr="00AD6E50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他就问你爱心是什么意思</w:t>
      </w:r>
      <w:r w:rsidR="005C315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？</w:t>
      </w:r>
      <w:r w:rsidR="00B03B97" w:rsidRPr="00AD6E50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怎样定义</w:t>
      </w:r>
      <w:r w:rsidR="005C315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爱心</w:t>
      </w:r>
      <w:r w:rsidR="00B03B97" w:rsidRPr="00AD6E50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之类</w:t>
      </w:r>
      <w:r w:rsidR="005C315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的问题</w:t>
      </w:r>
      <w:r w:rsidR="00B03B97" w:rsidRPr="00AD6E50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。</w:t>
      </w:r>
      <w:r w:rsidR="005C315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他会藉此类问题来逃避他没有爱心的真相。</w:t>
      </w:r>
      <w:r w:rsidR="00C46CC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路加福音</w:t>
      </w:r>
      <w:r w:rsidR="00C46CC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10:28-38</w:t>
      </w:r>
      <w:r w:rsidR="00C46CC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节提到一个法利赛人问耶稣“他当行什么才可以承受永生？”当耶稣反问他：律法书是怎样记载的呢？他给出正确答案，就是竭力爱神和爱邻舍如同爱自己。耶稣回答他说，你去这样行，就必得永生。这个</w:t>
      </w:r>
      <w:r w:rsidR="005C315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答案是</w:t>
      </w:r>
      <w:r w:rsidR="00C46CC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律法师</w:t>
      </w:r>
      <w:r w:rsidR="005C315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和耶稣都认同的</w:t>
      </w:r>
      <w:r w:rsidR="00C46CC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答案，但是</w:t>
      </w:r>
      <w:r w:rsidR="005C315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这个律法师</w:t>
      </w:r>
      <w:r w:rsidR="00C46CC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却</w:t>
      </w:r>
      <w:r w:rsidR="005C315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要显明自己有理，继续问</w:t>
      </w:r>
      <w:r w:rsidR="00C46CC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“谁是我的邻舍”这个问题，来逃避</w:t>
      </w:r>
      <w:r w:rsidR="005C315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耶稣要他活出</w:t>
      </w:r>
      <w:r w:rsidR="00C46CC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“爱神和爱邻舍如同爱自己”的结论。你看，人就是这样的诡诈。</w:t>
      </w:r>
    </w:p>
    <w:p w14:paraId="77E1549B" w14:textId="56B9A010" w:rsidR="00B03B97" w:rsidRPr="00AD6E50" w:rsidRDefault="005E3090" w:rsidP="00AD6E50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这样人就会落入</w:t>
      </w:r>
      <w:r w:rsidR="00B03B97" w:rsidRPr="00AD6E50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一个</w:t>
      </w:r>
      <w:r w:rsidR="00C66472" w:rsidRPr="00AD6E5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更</w:t>
      </w:r>
      <w:r w:rsidR="00B03B97" w:rsidRPr="00AD6E50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为普遍的谬误</w:t>
      </w:r>
      <w:r w:rsidR="00C66472" w:rsidRPr="00AD6E5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B03B97" w:rsidRPr="00AD6E50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就是不明白问题与答案之间是有一个直属的关系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。换句话说，</w:t>
      </w:r>
      <w:r w:rsidR="00B03B97" w:rsidRPr="00AD6E50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问题若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</w:t>
      </w:r>
      <w:r w:rsidR="00B03B97" w:rsidRPr="00AD6E50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问错了</w:t>
      </w:r>
      <w:r w:rsidR="00B03B97" w:rsidRPr="00AD6E50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,</w:t>
      </w:r>
      <w:r w:rsidR="00B03B97" w:rsidRPr="00AD6E50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答案就永远寻不着。</w:t>
      </w:r>
    </w:p>
    <w:p w14:paraId="524F76A0" w14:textId="73500C31" w:rsidR="00B03B97" w:rsidRPr="00A02281" w:rsidRDefault="00B03B97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人问关乎神的问题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,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最常见的就是这一类的错误问题。</w:t>
      </w:r>
      <w:r w:rsidR="00AE195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其中有两个错误的问题，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其一是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: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哪一个是真神</w:t>
      </w:r>
      <w:r w:rsidR="00AE195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？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其二是：怎样证明神是存在的</w:t>
      </w:r>
      <w:r w:rsidR="00AE195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？</w:t>
      </w:r>
    </w:p>
    <w:p w14:paraId="2D0803BA" w14:textId="59BD67F1" w:rsidR="003404D5" w:rsidRPr="00E51960" w:rsidRDefault="008976C8">
      <w:pPr>
        <w:rPr>
          <w:rFonts w:ascii="Arial" w:eastAsia="Microsoft YaHei" w:hAnsi="Arial" w:cs="Arial"/>
          <w:color w:val="222222"/>
          <w:kern w:val="0"/>
          <w:sz w:val="18"/>
          <w:szCs w:val="18"/>
          <w:highlight w:val="yellow"/>
          <w:shd w:val="clear" w:color="auto" w:fill="FFFFFF"/>
          <w:vertAlign w:val="superscript"/>
          <w:lang w:val="en-US"/>
          <w14:ligatures w14:val="none"/>
        </w:rPr>
      </w:pP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第一个</w:t>
      </w:r>
      <w:r w:rsidR="00262DA4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非法的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问题，关于如何证明耶和华是真神？其实这个问题</w:t>
      </w:r>
      <w:r w:rsidR="00AE195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只是在最近几百年才出现的，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在古代近东和古希腊从来都没有出现过</w:t>
      </w:r>
      <w:r w:rsidR="00AE195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这个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的问题。</w:t>
      </w:r>
      <w:r w:rsidR="00AE195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这个问题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是</w:t>
      </w:r>
      <w:r w:rsidR="00AE195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由于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近代的科学的发展，才出现类似的</w:t>
      </w:r>
      <w:r w:rsidR="00AE195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问题。科学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要求用</w:t>
      </w:r>
      <w:r w:rsidR="003404D5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所谓客观的、逻辑的理据</w:t>
      </w:r>
      <w:r w:rsidR="003404D5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,</w:t>
      </w:r>
      <w:r w:rsidR="003404D5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来证明耶和华是真神</w:t>
      </w:r>
      <w:r w:rsidR="003404D5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?</w:t>
      </w:r>
      <w:r w:rsidR="003404D5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在旧约</w:t>
      </w:r>
      <w:r w:rsidR="00262DA4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圣经，</w:t>
      </w:r>
      <w:r w:rsidR="003404D5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它只邀请人去尝试和经历耶和华的美善与恩慈</w:t>
      </w:r>
      <w:r w:rsidR="00262DA4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，</w:t>
      </w:r>
      <w:r w:rsidR="003404D5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然后自己做个决定。新约</w:t>
      </w:r>
      <w:r w:rsidR="00E5196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圣经更</w:t>
      </w:r>
      <w:r w:rsidR="00E5196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lastRenderedPageBreak/>
        <w:t>是</w:t>
      </w:r>
      <w:r w:rsidR="003404D5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直截了当指出</w:t>
      </w:r>
      <w:r w:rsidR="00E5196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3404D5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道成肉身的基督在叩我们的心门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，</w:t>
      </w:r>
      <w:r w:rsidR="003404D5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恳请我们让祂进入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，</w:t>
      </w:r>
      <w:r w:rsidR="003404D5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与祂一起去经历</w:t>
      </w:r>
      <w:r w:rsidR="003404D5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(</w:t>
      </w:r>
      <w:r w:rsidR="003404D5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启三</w:t>
      </w:r>
      <w:r w:rsidR="003404D5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20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——</w:t>
      </w:r>
      <w:r w:rsidRPr="00A02281">
        <w:rPr>
          <w:rFonts w:ascii="Arial" w:eastAsia="Microsoft YaHei" w:hAnsi="Arial" w:cs="Arial"/>
          <w:color w:val="222222"/>
          <w:kern w:val="0"/>
          <w:sz w:val="18"/>
          <w:szCs w:val="18"/>
          <w:highlight w:val="yellow"/>
          <w:shd w:val="clear" w:color="auto" w:fill="FFFFFF"/>
          <w:vertAlign w:val="superscript"/>
          <w:lang w:val="en-US"/>
          <w14:ligatures w14:val="none"/>
        </w:rPr>
        <w:t>20</w:t>
      </w:r>
      <w:r w:rsidRPr="00A02281">
        <w:rPr>
          <w:rFonts w:ascii="Arial" w:eastAsia="Microsoft YaHei" w:hAnsi="Arial" w:cs="Arial"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 xml:space="preserve"> </w:t>
      </w:r>
      <w:r w:rsidRPr="00A02281">
        <w:rPr>
          <w:rFonts w:ascii="Arial" w:eastAsia="Microsoft YaHei" w:hAnsi="Arial" w:cs="Arial"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看哪，我站在门外叩门，若有听见我声音就开门的，我要进到他那里去，我与他，他与我一同坐席。</w:t>
      </w:r>
      <w:r w:rsidR="003404D5" w:rsidRPr="00A02281">
        <w:rPr>
          <w:rFonts w:ascii="Arial" w:eastAsia="Microsoft YaHei" w:hAnsi="Arial" w:cs="Arial"/>
          <w:color w:val="222222"/>
          <w:kern w:val="0"/>
          <w:sz w:val="18"/>
          <w:szCs w:val="18"/>
          <w:shd w:val="clear" w:color="auto" w:fill="FFFFFF"/>
          <w14:ligatures w14:val="none"/>
        </w:rPr>
        <w:t>）</w:t>
      </w:r>
      <w:r w:rsidR="00E51960">
        <w:rPr>
          <w:rFonts w:ascii="Arial" w:eastAsia="Microsoft YaHei" w:hAnsi="Arial" w:cs="Arial" w:hint="eastAsia"/>
          <w:color w:val="222222"/>
          <w:kern w:val="0"/>
          <w:sz w:val="18"/>
          <w:szCs w:val="18"/>
          <w:shd w:val="clear" w:color="auto" w:fill="FFFFFF"/>
          <w14:ligatures w14:val="none"/>
        </w:rPr>
        <w:t>我们最近在查约翰福音，在约</w:t>
      </w:r>
      <w:r w:rsidR="00E51960">
        <w:rPr>
          <w:rFonts w:ascii="Arial" w:eastAsia="Microsoft YaHei" w:hAnsi="Arial" w:cs="Arial" w:hint="eastAsia"/>
          <w:color w:val="222222"/>
          <w:kern w:val="0"/>
          <w:sz w:val="18"/>
          <w:szCs w:val="18"/>
          <w:shd w:val="clear" w:color="auto" w:fill="FFFFFF"/>
          <w14:ligatures w14:val="none"/>
        </w:rPr>
        <w:t>6:55-56</w:t>
      </w:r>
      <w:r w:rsidR="00E51960">
        <w:rPr>
          <w:rFonts w:ascii="Arial" w:eastAsia="Microsoft YaHei" w:hAnsi="Arial" w:cs="Arial" w:hint="eastAsia"/>
          <w:color w:val="222222"/>
          <w:kern w:val="0"/>
          <w:sz w:val="18"/>
          <w:szCs w:val="18"/>
          <w:shd w:val="clear" w:color="auto" w:fill="FFFFFF"/>
          <w14:ligatures w14:val="none"/>
        </w:rPr>
        <w:t>节，耶稣也教导人说：</w:t>
      </w:r>
      <w:r w:rsidR="00E51960" w:rsidRPr="00E51960">
        <w:rPr>
          <w:rFonts w:ascii="Arial" w:eastAsia="Microsoft YaHei" w:hAnsi="Arial" w:cs="Arial"/>
          <w:b/>
          <w:bCs/>
          <w:color w:val="222222"/>
          <w:kern w:val="0"/>
          <w:sz w:val="18"/>
          <w:szCs w:val="18"/>
          <w:shd w:val="clear" w:color="auto" w:fill="FFFFFF"/>
          <w:vertAlign w:val="superscript"/>
          <w:lang w:val="en-US"/>
          <w14:ligatures w14:val="none"/>
        </w:rPr>
        <w:t>55</w:t>
      </w:r>
      <w:r w:rsidR="00E51960" w:rsidRPr="00E51960">
        <w:rPr>
          <w:rFonts w:ascii="Arial" w:eastAsia="Microsoft YaHei" w:hAnsi="Arial" w:cs="Arial"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 xml:space="preserve"> </w:t>
      </w:r>
      <w:r w:rsidR="00E51960" w:rsidRPr="00E51960">
        <w:rPr>
          <w:rFonts w:ascii="Arial" w:eastAsia="Microsoft YaHei" w:hAnsi="Arial" w:cs="Arial"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我的肉真是可吃的，我的血真是可喝的。</w:t>
      </w:r>
      <w:r w:rsidR="00E51960" w:rsidRPr="00E51960">
        <w:rPr>
          <w:rFonts w:ascii="Arial" w:eastAsia="Microsoft YaHei" w:hAnsi="Arial" w:cs="Arial"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 xml:space="preserve"> 56 </w:t>
      </w:r>
      <w:r w:rsidR="00E51960" w:rsidRPr="00E51960">
        <w:rPr>
          <w:rFonts w:ascii="Arial" w:eastAsia="Microsoft YaHei" w:hAnsi="Arial" w:cs="Arial"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吃我肉、喝我血的人常在我里面，我也常在他里面。</w:t>
      </w:r>
      <w:r w:rsidR="00E51960">
        <w:rPr>
          <w:rFonts w:ascii="Arial" w:eastAsia="Microsoft YaHei" w:hAnsi="Arial" w:cs="Arial" w:hint="eastAsia"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（约</w:t>
      </w:r>
      <w:r w:rsidR="00E51960">
        <w:rPr>
          <w:rFonts w:ascii="Arial" w:eastAsia="Microsoft YaHei" w:hAnsi="Arial" w:cs="Arial" w:hint="eastAsia"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6:55-56</w:t>
      </w:r>
      <w:r w:rsidR="00E51960">
        <w:rPr>
          <w:rFonts w:ascii="Arial" w:eastAsia="Microsoft YaHei" w:hAnsi="Arial" w:cs="Arial" w:hint="eastAsia"/>
          <w:color w:val="222222"/>
          <w:kern w:val="0"/>
          <w:sz w:val="18"/>
          <w:szCs w:val="18"/>
          <w:highlight w:val="yellow"/>
          <w:shd w:val="clear" w:color="auto" w:fill="FFFFFF"/>
          <w:lang w:val="en-US"/>
          <w14:ligatures w14:val="none"/>
        </w:rPr>
        <w:t>）</w:t>
      </w:r>
    </w:p>
    <w:p w14:paraId="10FBF630" w14:textId="48CD7922" w:rsidR="00E12039" w:rsidRDefault="00A02281" w:rsidP="003D146B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第二个非法问题是：怎样证明神是存在的？这问题</w:t>
      </w:r>
      <w:r w:rsidR="00C053D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却是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人问了几千年</w:t>
      </w:r>
      <w:r w:rsidR="00C053D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的问题，不同的人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也答了几千年</w:t>
      </w:r>
      <w:r w:rsidR="00C053D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，可是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至</w:t>
      </w:r>
      <w:r w:rsidR="00C053D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今仍然没有答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案；</w:t>
      </w:r>
      <w:r w:rsidR="00C053D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如果近千年来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问来问去都没结果这一事实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大概也可说明</w:t>
      </w:r>
      <w:r w:rsidR="0073508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这个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问题的非法性了。</w:t>
      </w:r>
      <w:r w:rsidR="0073508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越是没有结果，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</w:t>
      </w:r>
      <w:r w:rsidR="0073508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越是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有兴趣地问和答</w:t>
      </w:r>
      <w:r w:rsidR="0073508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。这是你向人传福音必定遭遇的问题。早在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二百年前丹麦的哲学家祁克果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(S. </w:t>
      </w:r>
      <w:proofErr w:type="spellStart"/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Kiekegaard</w:t>
      </w:r>
      <w:proofErr w:type="spellEnd"/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)</w:t>
      </w:r>
      <w:r w:rsidR="0073508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，就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已经指出这个问题的非法性。</w:t>
      </w:r>
    </w:p>
    <w:p w14:paraId="1A99EBFE" w14:textId="0D2E1874" w:rsidR="00A02281" w:rsidRDefault="00A02281" w:rsidP="003D146B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他说，一个问题若不是从实际经验而提出</w:t>
      </w:r>
      <w:r w:rsidR="0073508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来的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，这就是一个非法的问题：</w:t>
      </w:r>
      <w:r w:rsidR="0073508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企图去回答这问题的，也只会制造出</w:t>
      </w:r>
      <w:r w:rsidR="0073508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更多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非法的答案来</w:t>
      </w:r>
      <w:r w:rsidR="0073508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，更是对于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于真相无助无补</w:t>
      </w:r>
      <w:r w:rsidR="0073508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。换句话说</w:t>
      </w:r>
      <w:r w:rsidR="0073508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，神真实存在的，而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人是不可能</w:t>
      </w:r>
      <w:r w:rsidR="0073508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单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纯从逻辑思想去推算出存在来。</w:t>
      </w:r>
    </w:p>
    <w:p w14:paraId="45CDA147" w14:textId="01190751" w:rsidR="00A02281" w:rsidRDefault="00735086" w:rsidP="003D146B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84721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我们再回到使徒信经的第一个词“我信”。</w:t>
      </w:r>
      <w:r w:rsidR="00847215" w:rsidRPr="0084721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我们反复强调，基督徒的信包含两个方面，一是要有信心的对象，第二是要做出对这个对象的回应。</w:t>
      </w:r>
      <w:r w:rsidRPr="0084721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我信的对象是上帝。因此</w:t>
      </w:r>
      <w:r w:rsidR="00A02281" w:rsidRPr="0084721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我信上帝，是信一个已经向我启示了祂是谁的上帝，不是信一个由大众属灵经验投票赞成的上帝</w:t>
      </w:r>
      <w:r w:rsidR="00847215" w:rsidRPr="0084721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这样一种信念或者是</w:t>
      </w:r>
      <w:r w:rsidR="00A02281" w:rsidRPr="0084721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观念；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前者需要启示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后者只需要人类宗教期望的投射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就可以产生了</w:t>
      </w:r>
      <w:r w:rsidR="0084721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。后者这种大众属灵经验认可的上帝，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</w:t>
      </w:r>
      <w:r w:rsidR="0084721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根本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不是基督教宣讲的上帝，因为这是人按自己的形象和需要而造出来的上帝而已。</w:t>
      </w:r>
    </w:p>
    <w:p w14:paraId="129DD562" w14:textId="2CCB4D2C" w:rsidR="00A02281" w:rsidRDefault="00A02281" w:rsidP="003D146B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加尔文进一步指出，人若能认识上帝，皆因为上帝已认识我们</w:t>
      </w:r>
      <w:r w:rsidR="0084721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又向我们说话</w:t>
      </w:r>
      <w:r w:rsidR="0084721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使我们能认识祂</w:t>
      </w:r>
      <w:r w:rsidR="0084721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一切对上帝真实的知识</w:t>
      </w:r>
      <w:r w:rsidR="0084721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皆源于这种</w:t>
      </w:r>
      <w:r w:rsidR="0084721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上帝和人之间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“彼此认识”的情况内。在这情况之外来谈论上帝</w:t>
      </w:r>
      <w:r w:rsidR="0084721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只是“在祂背后说闲话”而已，或者说是在高谈阔论“无知”</w:t>
      </w:r>
      <w:r w:rsidR="008C186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。把加尔文的这句话应用在我们</w:t>
      </w:r>
      <w:r w:rsidR="0084721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查经</w:t>
      </w:r>
      <w:r w:rsidR="008C186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的时候</w:t>
      </w:r>
      <w:r w:rsidR="0084721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8C186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如果</w:t>
      </w:r>
      <w:r w:rsidR="0084721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真正在神话语</w:t>
      </w:r>
      <w:r w:rsidR="008C186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真理</w:t>
      </w:r>
      <w:r w:rsidR="0084721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的亮光中的分享，是在分享</w:t>
      </w:r>
      <w:r w:rsidR="008C186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上帝给我们真理的启示</w:t>
      </w:r>
      <w:r w:rsidR="0084721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，而在没有对神的话语</w:t>
      </w:r>
      <w:r w:rsidR="008C186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有真正的</w:t>
      </w:r>
      <w:r w:rsidR="0084721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认识</w:t>
      </w:r>
      <w:r w:rsidR="008C186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，却是</w:t>
      </w:r>
      <w:r w:rsidR="0084721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天马行空的分享</w:t>
      </w:r>
      <w:r w:rsidR="008C186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自我们的感受</w:t>
      </w:r>
      <w:r w:rsidR="0084721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8C186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其实</w:t>
      </w:r>
      <w:r w:rsidR="0084721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只是在分享</w:t>
      </w:r>
      <w:r w:rsidR="008C186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</w:t>
      </w:r>
      <w:r w:rsidR="0084721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</w:t>
      </w:r>
      <w:r w:rsidR="008C186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无知。</w:t>
      </w:r>
      <w:r w:rsidR="0094233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其实</w:t>
      </w:r>
      <w:r w:rsidR="008C186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我们还不认识这位神，或者说，神离我们还很遥远。</w:t>
      </w:r>
    </w:p>
    <w:p w14:paraId="3F771988" w14:textId="34DB0C33" w:rsidR="00A02281" w:rsidRPr="00A02281" w:rsidRDefault="0094233A" w:rsidP="003D146B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lastRenderedPageBreak/>
        <w:t>换句话说</w:t>
      </w:r>
      <w:r w:rsidR="008C186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我们如果以为</w:t>
      </w:r>
      <w:r w:rsidR="008C186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整个认识</w:t>
      </w:r>
      <w:r w:rsidR="008C186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神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的行动，都是人单方面的努力</w:t>
      </w:r>
      <w:r w:rsidR="008C186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神不介入</w:t>
      </w:r>
      <w:r w:rsidR="008C186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也没对话</w:t>
      </w:r>
      <w:r w:rsidR="008C186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那么我们只是认识自己头脑</w:t>
      </w:r>
      <w:r w:rsidR="008C186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投射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出来的神</w:t>
      </w:r>
      <w:r w:rsidR="008C186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或只是努力认识别人的认识，神与我们仍然</w:t>
      </w:r>
      <w:r w:rsidR="00C6647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非常遥远。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为此，保罗</w:t>
      </w:r>
      <w:r w:rsidR="00B844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切切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为以弗所教会的祷告</w:t>
      </w:r>
      <w:r w:rsidR="00B844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：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(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>弗一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>13~23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>——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 xml:space="preserve">13 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>你们既听见真理的道，就是那叫你们得救的福音，也信了基督，既然信他，就受了所应许的圣灵为印记。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 xml:space="preserve"> 14 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>这圣灵是我们得基业的凭据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>*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>，直等到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 xml:space="preserve"> 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>神之民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>*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>被赎，使他的荣耀得着称赞。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 xml:space="preserve"> 15   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>因此，我既听见你们信从主耶稣，亲爱众圣徒，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 xml:space="preserve"> 16 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>就为你们不住地感谢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 xml:space="preserve"> 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>神。祷告的时候，常提到你们，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 xml:space="preserve"> 17 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>求我们主耶稣基督的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 xml:space="preserve"> 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>神，荣耀的父，将那赐人智慧和启示的灵赏给你们，使你们真知道他，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 xml:space="preserve"> 18 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>并且照明你们心中的眼睛，使你们知道他的恩召有何等指望，他在圣徒中得的基业有何等丰盛的荣耀；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 xml:space="preserve"> 19 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>并知道他向我们这信的人所显的能力是何等浩大，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 xml:space="preserve"> 20 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>就是照他在基督身上所运行的大能大力，使他从死里复活，叫他在天上坐在自己的右边，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 xml:space="preserve"> 21 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>远超过一切执政的、掌权的、有能的、主治的，和一切有名的；不但是今世的，连来世的也都超过了。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 xml:space="preserve"> 22 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>又将万有服在他的脚下，使他为教会作万有之首。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 xml:space="preserve"> 23 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highlight w:val="yellow"/>
          <w:shd w:val="clear" w:color="auto" w:fill="FFFFFF"/>
          <w14:ligatures w14:val="none"/>
        </w:rPr>
        <w:t>教会是他的身体，是那充满万有者所充满的。</w:t>
      </w:r>
      <w:r w:rsidR="00A02281" w:rsidRPr="00C66472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)</w:t>
      </w:r>
      <w:r w:rsidR="00B844F4">
        <w:rPr>
          <w:rFonts w:ascii="Arial" w:eastAsia="Microsoft YaHei" w:hAnsi="Arial" w:cs="Arial" w:hint="eastAsia"/>
          <w:b/>
          <w:bCs/>
          <w:color w:val="222222"/>
          <w:kern w:val="0"/>
          <w:sz w:val="21"/>
          <w:szCs w:val="21"/>
          <w:shd w:val="clear" w:color="auto" w:fill="FFFFFF"/>
          <w14:ligatures w14:val="none"/>
        </w:rPr>
        <w:t>。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也</w:t>
      </w:r>
      <w:r w:rsidR="00B844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保罗的祷告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包括这三个阶段</w:t>
      </w:r>
      <w:r w:rsidR="00B844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（</w:t>
      </w:r>
      <w:r w:rsidR="00B844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1</w:t>
      </w:r>
      <w:r w:rsidR="00B844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）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使他们不单知道关于祂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(13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节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)</w:t>
      </w:r>
      <w:r w:rsidR="00B844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，（</w:t>
      </w:r>
      <w:r w:rsidR="00B844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2</w:t>
      </w:r>
      <w:r w:rsidR="00B844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）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也要照明他们“心中的眼睛”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使他们“知道祂”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(18a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节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)</w:t>
      </w:r>
      <w:r w:rsidR="00B844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，（</w:t>
      </w:r>
      <w:r w:rsidR="00B844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3</w:t>
      </w:r>
      <w:r w:rsidR="00B844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）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进而“真知道祂”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 (17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节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)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。是这样，人才能从“我信上帝”中</w:t>
      </w:r>
      <w:r w:rsidR="00B844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经验祂对我们的恩召，荣耀与能力是何等浩大（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18b~19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节）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 </w:t>
      </w:r>
      <w:r w:rsid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</w:p>
    <w:p w14:paraId="7E34AA66" w14:textId="09226105" w:rsidR="00F416E8" w:rsidRPr="00891DFF" w:rsidRDefault="00F416E8" w:rsidP="003D146B">
      <w:pPr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信仰不是人属灵世界的系统</w:t>
      </w:r>
      <w:r w:rsidR="00B844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而是神在耶稣基督里为我们成就的事情</w:t>
      </w:r>
      <w:r w:rsidR="00B844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包括创造、救赎与再来三方面</w:t>
      </w:r>
      <w:r w:rsidR="00B844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我们对神的认识</w:t>
      </w:r>
      <w:r w:rsidR="00B844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也只能透过这样的工作来认识祂。这样的类比不是从我们心中的前设出发</w:t>
      </w:r>
      <w:r w:rsidR="00B844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然后在圣经及个人的经验中找资料</w:t>
      </w:r>
      <w:r w:rsidR="00B844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去填补这个预设的架构</w:t>
      </w:r>
      <w:r w:rsidR="00B844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乃是从神的工作来建立我们内里对祂的认识</w:t>
      </w:r>
      <w:r w:rsidR="00B844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其间若有什么矛盾的</w:t>
      </w:r>
      <w:r w:rsidR="00B844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好像与我们的属灵前设不吻合的</w:t>
      </w:r>
      <w:r w:rsidR="00B844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就要更改自己的前设</w:t>
      </w:r>
      <w:r w:rsidR="00B844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而不是要改祂来适合自己。</w:t>
      </w:r>
      <w:r w:rsidR="00A60E2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换句话说，</w:t>
      </w:r>
      <w:r w:rsidR="00B844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我们可以有自己的前设，但是我们必须在圣灵的光照下，在神启示的真理里面不断改变自己</w:t>
      </w:r>
      <w:r w:rsidR="00A60E2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，而不是改变神来适合自己。</w:t>
      </w:r>
      <w:r w:rsidRP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只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有这样认识的神</w:t>
      </w:r>
      <w:r w:rsidR="00BA423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才是透过祂的启示来认识</w:t>
      </w:r>
      <w:r w:rsidR="00BA423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三位一体的独一真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神</w:t>
      </w:r>
      <w:r w:rsidR="00BA423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不是</w:t>
      </w:r>
      <w:r w:rsidR="00BA423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满足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自己心中的玫瑰梦。</w:t>
      </w:r>
      <w:r w:rsidRPr="00891DFF">
        <w:rPr>
          <w:rFonts w:ascii="Arial" w:eastAsia="Microsoft YaHei" w:hAnsi="Arial" w:cs="Arial"/>
          <w:b/>
          <w:bCs/>
          <w:color w:val="222222"/>
          <w:kern w:val="0"/>
          <w:highlight w:val="yellow"/>
          <w:shd w:val="clear" w:color="auto" w:fill="FFFFFF"/>
          <w14:ligatures w14:val="none"/>
        </w:rPr>
        <w:t>无怪乎潘霍华说，我们若不由耶稣基督本身开始</w:t>
      </w:r>
      <w:r w:rsidR="00BA423E">
        <w:rPr>
          <w:rFonts w:ascii="Arial" w:eastAsia="Microsoft YaHei" w:hAnsi="Arial" w:cs="Arial" w:hint="eastAsia"/>
          <w:b/>
          <w:bCs/>
          <w:color w:val="222222"/>
          <w:kern w:val="0"/>
          <w:highlight w:val="yellow"/>
          <w:shd w:val="clear" w:color="auto" w:fill="FFFFFF"/>
          <w14:ligatures w14:val="none"/>
        </w:rPr>
        <w:t>，</w:t>
      </w:r>
      <w:r w:rsidRPr="00891DFF">
        <w:rPr>
          <w:rFonts w:ascii="Arial" w:eastAsia="Microsoft YaHei" w:hAnsi="Arial" w:cs="Arial"/>
          <w:b/>
          <w:bCs/>
          <w:color w:val="222222"/>
          <w:kern w:val="0"/>
          <w:highlight w:val="yellow"/>
          <w:shd w:val="clear" w:color="auto" w:fill="FFFFFF"/>
          <w14:ligatures w14:val="none"/>
        </w:rPr>
        <w:t>就永远不能回到祂那里去。</w:t>
      </w:r>
    </w:p>
    <w:p w14:paraId="2C4748FA" w14:textId="3AE8BF47" w:rsidR="00552123" w:rsidRPr="00A02281" w:rsidRDefault="00552123" w:rsidP="003D146B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我们</w:t>
      </w:r>
      <w:r w:rsidR="00BA423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大多数基督徒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的问题</w:t>
      </w:r>
      <w:r w:rsidR="00BA423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不管是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福音派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或</w:t>
      </w:r>
      <w:r w:rsidR="00BA423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所谓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开明派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的信徒，我们常犯的毛病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,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就是太自我中心了</w:t>
      </w:r>
      <w:r w:rsidR="00BA423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。我们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个人因素太</w:t>
      </w:r>
      <w:r w:rsidR="00BA423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强大，不愿意接受我们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所信的</w:t>
      </w:r>
      <w:r w:rsidR="00BA423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这位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上帝的管制。我们很多时候是先确立</w:t>
      </w:r>
      <w:r w:rsidR="00BA423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上帝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应该是怎样怎样</w:t>
      </w:r>
      <w:r w:rsidR="00BA423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，自己已经预先确定这位上帝</w:t>
      </w:r>
      <w:r w:rsidRP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要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求于我们的</w:t>
      </w:r>
      <w:r w:rsidR="00BA423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应该是这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lastRenderedPageBreak/>
        <w:t>些</w:t>
      </w:r>
      <w:r w:rsidR="00BA423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或者是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那些</w:t>
      </w:r>
      <w:r w:rsidR="00BA423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然后</w:t>
      </w:r>
      <w:r w:rsidR="00BA423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我们就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七横八竖地在圣经及人类经验找资料</w:t>
      </w:r>
      <w:r w:rsidR="00BA423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去寻找，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去填塞</w:t>
      </w:r>
      <w:r w:rsidR="00BA423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我们事先所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预设的</w:t>
      </w:r>
      <w:r w:rsidR="00BA423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这个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架构</w:t>
      </w:r>
      <w:r w:rsidR="00BA423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这样的上帝观是想当然式的上帝。</w:t>
      </w:r>
    </w:p>
    <w:p w14:paraId="0A440E9F" w14:textId="2D04356D" w:rsidR="003D146B" w:rsidRPr="00A02281" w:rsidRDefault="00BA423E" w:rsidP="00D349B1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我们需要回到使徒信经所说的，</w:t>
      </w:r>
      <w:r w:rsidR="00B806DD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="00B806DD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我信上帝，全能的父</w:t>
      </w:r>
      <w:r w:rsidR="00B806DD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="00B806DD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。这真是既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言简意赅</w:t>
      </w:r>
      <w:r w:rsidR="00B806DD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，又美丽庄严的信仰宣告。</w:t>
      </w:r>
    </w:p>
    <w:p w14:paraId="42404D65" w14:textId="00C38107" w:rsidR="00B806DD" w:rsidRPr="00A02281" w:rsidRDefault="00B806DD" w:rsidP="00D349B1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使徒信经开宗明义的指出，我们信的不是人类内心的属灵经验</w:t>
      </w:r>
      <w:r w:rsidR="00E616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不是把认知层次中超然不凡的一位</w:t>
      </w:r>
      <w:r w:rsidR="00E616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，不是被众人认可而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推选出来称为</w:t>
      </w:r>
      <w:r w:rsidR="00E616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上帝，而是按着犹太教的传统向人启示的上帝</w:t>
      </w:r>
      <w:r w:rsidR="00E616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为我们的上帝。这位上帝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,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是个有位格、有感情</w:t>
      </w:r>
      <w:r w:rsidR="00E616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在宇宙中工作</w:t>
      </w:r>
      <w:r w:rsidR="00E616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，创造和维持宇宙万有，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又在历史向人启示的上帝。</w:t>
      </w:r>
    </w:p>
    <w:p w14:paraId="09A0012C" w14:textId="1DF448F7" w:rsidR="00780B7C" w:rsidRDefault="00780B7C" w:rsidP="00D349B1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使徒信经开宗明义的指出，我们信的不是人类内心的属灵经验</w:t>
      </w:r>
      <w:r w:rsidR="00E616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，也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不是把认知层次中超然不凡的一位</w:t>
      </w:r>
      <w:r w:rsidR="00E616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推选出来称为上帝</w:t>
      </w:r>
      <w:r w:rsidR="00E616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，更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不是从文化传统的经典古籍蒸馏出来的上帝。</w:t>
      </w:r>
    </w:p>
    <w:p w14:paraId="75B289DC" w14:textId="14E85DD8" w:rsidR="00E616BA" w:rsidRDefault="00E616BA" w:rsidP="00D349B1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我们再看第三点</w:t>
      </w:r>
    </w:p>
    <w:p w14:paraId="0746EF89" w14:textId="6EBA23D8" w:rsidR="00E616BA" w:rsidRPr="00A02281" w:rsidRDefault="00E616BA" w:rsidP="00D349B1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3.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全能的父</w:t>
      </w:r>
    </w:p>
    <w:p w14:paraId="38EEFC74" w14:textId="07097D9A" w:rsidR="00780B7C" w:rsidRPr="00A02281" w:rsidRDefault="00780B7C" w:rsidP="00D349B1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73BFC">
        <w:rPr>
          <w:rFonts w:ascii="Arial" w:eastAsia="Microsoft YaHei" w:hAnsi="Arial" w:cs="Arial"/>
          <w:color w:val="222222"/>
          <w:kern w:val="0"/>
          <w:highlight w:val="yellow"/>
          <w:shd w:val="clear" w:color="auto" w:fill="FFFFFF"/>
          <w14:ligatures w14:val="none"/>
        </w:rPr>
        <w:t>“</w:t>
      </w:r>
      <w:r w:rsidRPr="00A73BFC">
        <w:rPr>
          <w:rFonts w:ascii="Arial" w:eastAsia="Microsoft YaHei" w:hAnsi="Arial" w:cs="Arial"/>
          <w:color w:val="222222"/>
          <w:kern w:val="0"/>
          <w:highlight w:val="yellow"/>
          <w:shd w:val="clear" w:color="auto" w:fill="FFFFFF"/>
          <w14:ligatures w14:val="none"/>
        </w:rPr>
        <w:t>全能的父</w:t>
      </w:r>
      <w:r w:rsidRPr="00A73BFC">
        <w:rPr>
          <w:rFonts w:ascii="Arial" w:eastAsia="Microsoft YaHei" w:hAnsi="Arial" w:cs="Arial"/>
          <w:color w:val="222222"/>
          <w:kern w:val="0"/>
          <w:highlight w:val="yellow"/>
          <w:shd w:val="clear" w:color="auto" w:fill="FFFFFF"/>
          <w14:ligatures w14:val="none"/>
        </w:rPr>
        <w:t>”</w:t>
      </w:r>
      <w:r w:rsidRPr="00A73BFC">
        <w:rPr>
          <w:rFonts w:ascii="Arial" w:eastAsia="Microsoft YaHei" w:hAnsi="Arial" w:cs="Arial"/>
          <w:color w:val="222222"/>
          <w:kern w:val="0"/>
          <w:highlight w:val="yellow"/>
          <w:shd w:val="clear" w:color="auto" w:fill="FFFFFF"/>
          <w14:ligatures w14:val="none"/>
        </w:rPr>
        <w:t>是什么意思</w:t>
      </w:r>
      <w:r w:rsidR="00A73BF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？</w:t>
      </w:r>
      <w:r w:rsidR="00E616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首先需要说明，这个全能，不是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以一般经验作无限放大投射的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全能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。</w:t>
      </w:r>
      <w:r w:rsidR="00E616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我们犯罪堕落后的人类，却是常常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自寻烦恼地引出两大类</w:t>
      </w:r>
      <w:r w:rsidR="00FF6DF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自找麻烦</w:t>
      </w:r>
      <w:r w:rsidR="00E616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问题</w:t>
      </w:r>
      <w:r w:rsidR="00E616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：其中第一个问题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是</w:t>
      </w:r>
      <w:r w:rsidR="00E616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神既是无所不能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,</w:t>
      </w:r>
      <w:r w:rsidR="00E616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祂能否做出一块石头是大得祂</w:t>
      </w:r>
      <w:r w:rsidR="00E616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自己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搬不动的</w:t>
      </w:r>
      <w:r w:rsidR="00E616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？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其</w:t>
      </w:r>
      <w:r w:rsidR="00E616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中第二个问题就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是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,</w:t>
      </w:r>
      <w:r w:rsidR="00E616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祂既是无所不能，为什么不除去人间一切的苦罪？祂既容许苦罪存在</w:t>
      </w:r>
      <w:r w:rsidR="00E616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就表示祂是有所不能</w:t>
      </w:r>
      <w:r w:rsidR="00E616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，</w:t>
      </w:r>
      <w:r w:rsidR="00E616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如果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祂能而不</w:t>
      </w:r>
      <w:r w:rsidR="00E616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做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，</w:t>
      </w:r>
      <w:r w:rsidR="00E616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就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表示祂</w:t>
      </w:r>
      <w:r w:rsidR="00E616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不是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全爱。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="00FF6DF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这两个问题，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不管原因是什么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,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结论都只有一个</w:t>
      </w:r>
      <w:r w:rsidR="00FF6DF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：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祂不是神。这些问题是我们自</w:t>
      </w:r>
      <w:r w:rsidR="00FF6DF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找麻烦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的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,</w:t>
      </w:r>
      <w:r w:rsidR="00FF6DF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问题。为什么这样说呢？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因为</w:t>
      </w:r>
      <w:r w:rsidR="00FF6DF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这两个问题根本不明白圣经所提到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全能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的本来</w:t>
      </w:r>
      <w:r w:rsidR="00FF6DF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意义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。</w:t>
      </w:r>
    </w:p>
    <w:p w14:paraId="186047C1" w14:textId="706B8FAC" w:rsidR="004A599C" w:rsidRPr="00A02281" w:rsidRDefault="004A599C" w:rsidP="00D349B1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新旧约圣经并不强调全能为神的属性</w:t>
      </w:r>
      <w:r w:rsidR="00FF6DF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却强调</w:t>
      </w:r>
      <w:r w:rsidR="00FF6DF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“全能”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为神的工作</w:t>
      </w:r>
      <w:r w:rsidR="00FF6DF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特别是在创造和救赎方面的工作。</w:t>
      </w:r>
      <w:r w:rsidR="00FF6DF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既然全能是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神的属性</w:t>
      </w:r>
      <w:r w:rsidR="00FF6DF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，那么全能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与人</w:t>
      </w:r>
      <w:r w:rsidR="00FF6DF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就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没有必要的关系</w:t>
      </w:r>
      <w:r w:rsidR="00FF6DF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结果</w:t>
      </w:r>
      <w:r w:rsidR="00FF6DF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对“全能“的理解就常</w:t>
      </w:r>
      <w:r w:rsidRP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常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会落在</w:t>
      </w:r>
      <w:r w:rsidR="00FF6DF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人</w:t>
      </w:r>
      <w:r w:rsidRP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猜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测臆度的范围内。</w:t>
      </w:r>
      <w:r w:rsidR="00FF6DF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而“全能”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作为神的工作，</w:t>
      </w:r>
      <w:r w:rsidR="00FF6DF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却是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发生于人的时空之下</w:t>
      </w:r>
      <w:r w:rsidR="00FF6DF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具体地表达于一些事件之中</w:t>
      </w:r>
      <w:r w:rsidR="00FF6DF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，因此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人就要对它作出回应。</w:t>
      </w:r>
    </w:p>
    <w:p w14:paraId="763EBA7A" w14:textId="544F9923" w:rsidR="00BF4989" w:rsidRPr="00A02281" w:rsidRDefault="005A6FCE" w:rsidP="00D349B1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lastRenderedPageBreak/>
        <w:t>神是永恒的无限的，</w:t>
      </w:r>
      <w:r w:rsidR="007F711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而我们受造的人却是活在神所创造的时间之内，是有限的。因此，当</w:t>
      </w:r>
      <w:r w:rsidR="004A599C" w:rsidRP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</w:t>
      </w:r>
      <w:r w:rsidR="004A599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们说神是以祂的大能维持这个宇宙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4A599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带领着我们</w:t>
      </w:r>
      <w:r w:rsidR="007F711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人类</w:t>
      </w:r>
      <w:r w:rsidR="004A599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的历史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7F711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这究竟</w:t>
      </w:r>
      <w:r w:rsidR="004A599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是什么意思</w:t>
      </w:r>
      <w:r w:rsidR="007F711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呢？</w:t>
      </w:r>
      <w:r w:rsidR="004A599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对旧约先知来说</w:t>
      </w:r>
      <w:r w:rsidR="007F711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4A599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人的命运表面看来是操纵于在位掌权者</w:t>
      </w:r>
      <w:r w:rsidR="007F711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4A599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但掌权者的心却是在耶和华的手中</w:t>
      </w:r>
      <w:r w:rsidR="007F711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，就如箴言</w:t>
      </w:r>
      <w:r w:rsidR="007F711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2:1</w:t>
      </w:r>
      <w:r w:rsidR="007F711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节，</w:t>
      </w:r>
      <w:r w:rsidR="007F7112" w:rsidRPr="007F7112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 </w:t>
      </w:r>
      <w:r w:rsidR="007F7112" w:rsidRPr="007F7112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王的心在耶和华手中，好像陇沟的水随意流转。</w:t>
      </w:r>
      <w:r w:rsidR="007F7112">
        <w:rPr>
          <w:rFonts w:ascii="Arial" w:eastAsia="Microsoft YaHei" w:hAnsi="Arial" w:cs="Arial" w:hint="eastAsia"/>
          <w:color w:val="222222"/>
          <w:kern w:val="0"/>
          <w:shd w:val="clear" w:color="auto" w:fill="FFFFFF"/>
          <w:lang w:val="en-US"/>
          <w14:ligatures w14:val="none"/>
        </w:rPr>
        <w:t>（箴</w:t>
      </w:r>
      <w:r w:rsidR="007F7112">
        <w:rPr>
          <w:rFonts w:ascii="Arial" w:eastAsia="Microsoft YaHei" w:hAnsi="Arial" w:cs="Arial" w:hint="eastAsia"/>
          <w:color w:val="222222"/>
          <w:kern w:val="0"/>
          <w:shd w:val="clear" w:color="auto" w:fill="FFFFFF"/>
          <w:lang w:val="en-US"/>
          <w14:ligatures w14:val="none"/>
        </w:rPr>
        <w:t>2:1</w:t>
      </w:r>
      <w:r w:rsidR="007F7112">
        <w:rPr>
          <w:rFonts w:ascii="Arial" w:eastAsia="Microsoft YaHei" w:hAnsi="Arial" w:cs="Arial" w:hint="eastAsia"/>
          <w:color w:val="222222"/>
          <w:kern w:val="0"/>
          <w:shd w:val="clear" w:color="auto" w:fill="FFFFFF"/>
          <w:lang w:val="en-US"/>
          <w14:ligatures w14:val="none"/>
        </w:rPr>
        <w:t>）</w:t>
      </w:r>
      <w:r w:rsidR="004A599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有时看来虽像是落在兵强马壮的仇敌手上，</w:t>
      </w:r>
      <w:r w:rsidR="007F711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在撒母耳记上</w:t>
      </w:r>
      <w:r w:rsidR="007F711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14:6</w:t>
      </w:r>
      <w:r w:rsidR="007F711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节，</w:t>
      </w:r>
      <w:r w:rsidR="004A599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先知</w:t>
      </w:r>
      <w:r w:rsidR="007F711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拿单</w:t>
      </w:r>
      <w:r w:rsidR="004A599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却说</w:t>
      </w:r>
      <w:r w:rsidR="007F711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：</w:t>
      </w:r>
      <w:r w:rsidR="007F7112" w:rsidRPr="007F7112">
        <w:rPr>
          <w:rFonts w:ascii="Arial" w:eastAsia="Microsoft YaHei" w:hAnsi="Arial" w:cs="Arial"/>
          <w:color w:val="222222"/>
          <w:kern w:val="0"/>
          <w:shd w:val="clear" w:color="auto" w:fill="FFFFFF"/>
          <w:lang w:val="en-US"/>
          <w14:ligatures w14:val="none"/>
        </w:rPr>
        <w:t>因为耶和华使人得胜，不在乎人多人少。</w:t>
      </w:r>
      <w:r w:rsidR="004A599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人一切的行动</w:t>
      </w:r>
      <w:r w:rsidR="007F711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4A599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不管好与坏</w:t>
      </w:r>
      <w:r w:rsidR="007F711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4A599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也不管实施行动的人是否认识耶和华</w:t>
      </w:r>
      <w:r w:rsidR="007F711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4A599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全是在祂的旨意与计划内工作</w:t>
      </w:r>
      <w:r w:rsidR="007F711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4A599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以致我们喜欢的或不喜欢的政纲</w:t>
      </w:r>
      <w:r w:rsidR="007F711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4A599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都成了祂国度的仆人</w:t>
      </w:r>
      <w:r w:rsidR="007F711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4A599C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祂对历史定下了之目标的促成媒介。</w:t>
      </w:r>
    </w:p>
    <w:p w14:paraId="3D26D0DC" w14:textId="79B4F1CA" w:rsidR="00BF4989" w:rsidRPr="00A02281" w:rsidRDefault="00BF4989" w:rsidP="00D349B1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全能的父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是信仰的对象。因为出现这个词语的经文</w:t>
      </w:r>
      <w:r w:rsidR="007F711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很多时候都是祂的子民落在极大痛苦试炼</w:t>
      </w:r>
      <w:r w:rsidR="007F711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或前景不明朗的境地中</w:t>
      </w:r>
      <w:r w:rsidR="007F711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没有了这个信念</w:t>
      </w:r>
      <w:r w:rsidR="007F711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他们连继续持守信仰</w:t>
      </w:r>
      <w:r w:rsidR="007F711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以致苦撑到底的勇气也没有。许多时候</w:t>
      </w:r>
      <w:r w:rsidR="007F711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神真像是放弃了</w:t>
      </w:r>
      <w:r w:rsidR="007F711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祂看来不再关心</w:t>
      </w:r>
      <w:r w:rsidR="007F711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人民继续受苦，这就是时代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危机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出现的时候。</w:t>
      </w:r>
      <w:r w:rsidR="007F711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现在教会的小朋友在读《士师记》就是描述这样的“时代危机”中神已在</w:t>
      </w:r>
      <w:r w:rsidR="004974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显明祂全能的工作。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就在黑夜最深之时</w:t>
      </w:r>
      <w:r w:rsidR="004974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神全能的工作就显现出来</w:t>
      </w:r>
      <w:r w:rsidR="004974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且是明明可见的</w:t>
      </w:r>
      <w:r w:rsidR="004974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最重要的两个</w:t>
      </w:r>
      <w:r w:rsidR="004974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“时代危机”（</w:t>
      </w:r>
      <w:proofErr w:type="spellStart"/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kairoi</w:t>
      </w:r>
      <w:proofErr w:type="spellEnd"/>
      <w:r w:rsidR="004974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），在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旧约是以色列人的出埃及，而新约就是基督的复活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(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在逾越节发生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!)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。</w:t>
      </w:r>
    </w:p>
    <w:p w14:paraId="1D6A8C9F" w14:textId="77777777" w:rsidR="004974BA" w:rsidRDefault="00BF4989" w:rsidP="00D349B1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4974BA">
        <w:rPr>
          <w:rFonts w:ascii="Arial" w:eastAsia="Microsoft YaHei" w:hAnsi="Arial" w:cs="Arial"/>
          <w:color w:val="222222"/>
          <w:kern w:val="0"/>
          <w:highlight w:val="yellow"/>
          <w:shd w:val="clear" w:color="auto" w:fill="FFFFFF"/>
          <w14:ligatures w14:val="none"/>
        </w:rPr>
        <w:t>是我们的天父，不是宇宙的原理</w:t>
      </w:r>
      <w:r w:rsidR="004974BA" w:rsidRPr="004974BA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。</w:t>
      </w:r>
    </w:p>
    <w:p w14:paraId="23754FAA" w14:textId="5602ADED" w:rsidR="00BF4989" w:rsidRPr="00A02281" w:rsidRDefault="00BF4989" w:rsidP="00D349B1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在神的全能下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,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人的角色与地位是怎样呢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?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或说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,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神的旨意与人的历史有什么关系？这正是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全能的父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的要旨。信经说的是全能的父，不是全能的神</w:t>
      </w:r>
      <w:r w:rsidR="004974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——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这个以工作来显出全能的，不是宇宙的原理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,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而是我们的天父。祂既是天父</w:t>
      </w:r>
      <w:r w:rsidR="004974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我们就是祂的儿女。祂施展全能的地方</w:t>
      </w:r>
      <w:r w:rsidR="004974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是我们的地方</w:t>
      </w:r>
      <w:r w:rsidR="004974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因为这正是祂的地方</w:t>
      </w:r>
      <w:r w:rsidR="004974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  <w:r w:rsidRPr="004974BA">
        <w:rPr>
          <w:rFonts w:ascii="Arial" w:eastAsia="Microsoft YaHei" w:hAnsi="Arial" w:cs="Arial"/>
          <w:color w:val="222222"/>
          <w:kern w:val="0"/>
          <w:highlight w:val="yellow"/>
          <w:shd w:val="clear" w:color="auto" w:fill="FFFFFF"/>
          <w14:ligatures w14:val="none"/>
        </w:rPr>
        <w:t>因此</w:t>
      </w:r>
      <w:r w:rsidRPr="004974BA">
        <w:rPr>
          <w:rFonts w:ascii="Arial" w:eastAsia="Microsoft YaHei" w:hAnsi="Arial" w:cs="Arial"/>
          <w:color w:val="222222"/>
          <w:kern w:val="0"/>
          <w:highlight w:val="yellow"/>
          <w:shd w:val="clear" w:color="auto" w:fill="FFFFFF"/>
          <w14:ligatures w14:val="none"/>
        </w:rPr>
        <w:t>“</w:t>
      </w:r>
      <w:r w:rsidRPr="004974BA">
        <w:rPr>
          <w:rFonts w:ascii="Arial" w:eastAsia="Microsoft YaHei" w:hAnsi="Arial" w:cs="Arial"/>
          <w:color w:val="222222"/>
          <w:kern w:val="0"/>
          <w:highlight w:val="yellow"/>
          <w:shd w:val="clear" w:color="auto" w:fill="FFFFFF"/>
          <w14:ligatures w14:val="none"/>
        </w:rPr>
        <w:t>全能的父</w:t>
      </w:r>
      <w:r w:rsidRPr="004974BA">
        <w:rPr>
          <w:rFonts w:ascii="Arial" w:eastAsia="Microsoft YaHei" w:hAnsi="Arial" w:cs="Arial"/>
          <w:color w:val="222222"/>
          <w:kern w:val="0"/>
          <w:highlight w:val="yellow"/>
          <w:shd w:val="clear" w:color="auto" w:fill="FFFFFF"/>
          <w14:ligatures w14:val="none"/>
        </w:rPr>
        <w:t>”</w:t>
      </w:r>
      <w:r w:rsidRPr="004974BA">
        <w:rPr>
          <w:rFonts w:ascii="Arial" w:eastAsia="Microsoft YaHei" w:hAnsi="Arial" w:cs="Arial"/>
          <w:color w:val="222222"/>
          <w:kern w:val="0"/>
          <w:highlight w:val="yellow"/>
          <w:shd w:val="clear" w:color="auto" w:fill="FFFFFF"/>
          <w14:ligatures w14:val="none"/>
        </w:rPr>
        <w:t>的意思，就是祂在自己的家</w:t>
      </w:r>
      <w:r w:rsidR="004974BA" w:rsidRPr="004974BA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，</w:t>
      </w:r>
      <w:r w:rsidRPr="004974BA">
        <w:rPr>
          <w:rFonts w:ascii="Arial" w:eastAsia="Microsoft YaHei" w:hAnsi="Arial" w:cs="Arial"/>
          <w:color w:val="222222"/>
          <w:kern w:val="0"/>
          <w:highlight w:val="yellow"/>
          <w:shd w:val="clear" w:color="auto" w:fill="FFFFFF"/>
          <w14:ligatures w14:val="none"/>
        </w:rPr>
        <w:t>施行大能的工作，我们作为祂儿女的</w:t>
      </w:r>
      <w:r w:rsidR="004974BA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，</w:t>
      </w:r>
      <w:r w:rsidRPr="004974BA">
        <w:rPr>
          <w:rFonts w:ascii="Arial" w:eastAsia="Microsoft YaHei" w:hAnsi="Arial" w:cs="Arial"/>
          <w:color w:val="222222"/>
          <w:kern w:val="0"/>
          <w:highlight w:val="yellow"/>
          <w:shd w:val="clear" w:color="auto" w:fill="FFFFFF"/>
          <w14:ligatures w14:val="none"/>
        </w:rPr>
        <w:t>也是在祂的家内来回应祂全能的工作。</w:t>
      </w:r>
    </w:p>
    <w:p w14:paraId="0B126435" w14:textId="76047123" w:rsidR="00BF4989" w:rsidRPr="00A02281" w:rsidRDefault="00BF4989" w:rsidP="00D349B1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但要回应祂什么工作？</w:t>
      </w:r>
    </w:p>
    <w:p w14:paraId="5BE80F46" w14:textId="77777777" w:rsidR="004974BA" w:rsidRDefault="00A119C5" w:rsidP="00D349B1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第一，人的政府怎样维持一个地方的秩序，神的工作也要维持整个宇宙的秩序</w:t>
      </w:r>
      <w:r w:rsidR="004974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以致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混沌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不得再逞</w:t>
      </w:r>
      <w:r w:rsidR="004974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以致更大的恶势力</w:t>
      </w:r>
      <w:r w:rsidR="004974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也不能瓦解祂的创造</w:t>
      </w:r>
      <w:r w:rsidR="004974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这是</w:t>
      </w:r>
      <w:r w:rsidR="004974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“全能的创造者”</w:t>
      </w:r>
      <w:proofErr w:type="spellStart"/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pantocrator</w:t>
      </w:r>
      <w:proofErr w:type="spellEnd"/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最重要的意义。</w:t>
      </w:r>
      <w:r w:rsidR="004974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我们接下来会用</w:t>
      </w:r>
      <w:r w:rsidR="004974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30-4</w:t>
      </w:r>
      <w:r w:rsidR="004974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次课来讲神的创造。</w:t>
      </w:r>
    </w:p>
    <w:p w14:paraId="49FCDB6F" w14:textId="451AF20A" w:rsidR="00A119C5" w:rsidRPr="00A02281" w:rsidRDefault="00A119C5" w:rsidP="00D349B1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0228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lastRenderedPageBreak/>
        <w:t>四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世纪女撒的贵格利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(Gregory of Nyssa)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就说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: “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这词的意思乃是指出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……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万物都是蒙祂维持保护之力而存在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 (Against Eunomius,II,11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）。罪恶与不义之所以不会至终得胜，只因为神从不放弃世界</w:t>
      </w:r>
      <w:r w:rsidR="004974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就算恶势力更澎湃</w:t>
      </w:r>
      <w:r w:rsidR="004974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神全能之手仍紧紧把它拥抱着</w:t>
      </w:r>
      <w:r w:rsidR="004974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使它免于坍塌瓦解。正因为神是这样的不舍</w:t>
      </w:r>
      <w:r w:rsidR="004974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也因为祂创造之工远胜过混乱之力</w:t>
      </w:r>
      <w:r w:rsidR="004974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作为祂儿女的我们就有最充分的理由</w:t>
      </w:r>
      <w:r w:rsidR="004974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去参与管理这个世界。</w:t>
      </w:r>
    </w:p>
    <w:p w14:paraId="115F4FF1" w14:textId="2740F9A5" w:rsidR="00902780" w:rsidRPr="00A02281" w:rsidRDefault="00902780" w:rsidP="00D349B1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因为基督徒相信这是天父的世界</w:t>
      </w:r>
      <w:r w:rsidR="004974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因此他们一切努力都不会是徒然的。从较广的角度来看</w:t>
      </w:r>
      <w:r w:rsidR="004974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信徒不单要参与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救亡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的工作</w:t>
      </w:r>
      <w:r w:rsidR="004974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日常的维持与保养之工</w:t>
      </w:r>
      <w:r w:rsidR="004974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也是责无旁贷的</w:t>
      </w:r>
      <w:r w:rsidR="004974B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这正是基督徒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受托的道理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的</w:t>
      </w:r>
      <w:r w:rsidR="004B0DA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真正意义。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不管信徒从事何职业</w:t>
      </w:r>
      <w:r w:rsidR="004B0DA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都要看作神圣的</w:t>
      </w:r>
      <w:r w:rsidR="004B0DA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因为他是与全能的父同工</w:t>
      </w:r>
      <w:r w:rsidR="004B0DA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一起负上维持保护的大使命。</w:t>
      </w:r>
    </w:p>
    <w:p w14:paraId="3EDE55C1" w14:textId="71D82865" w:rsidR="00153B7F" w:rsidRPr="00A02281" w:rsidRDefault="00153B7F" w:rsidP="00D349B1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第二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,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父神全能之工不单表诸世界的维持</w:t>
      </w:r>
      <w:r w:rsidR="004B0DA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也现于历史的引导</w:t>
      </w:r>
      <w:r w:rsidR="004B0DA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直到它走到神所预设的目的地。祂对历史的引导</w:t>
      </w:r>
      <w:r w:rsidR="004B0DA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就表明祂不以世界的现况为满足；先知遥望神的国度降临人间</w:t>
      </w:r>
      <w:r w:rsidR="004B0DA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启示录则宣告世上的万国要成为我主基督之国</w:t>
      </w:r>
      <w:r w:rsidR="004B0DA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到了那日</w:t>
      </w:r>
      <w:r w:rsidR="004B0DA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神的</w:t>
      </w:r>
      <w:r w:rsidR="004B0DA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主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权和统治就不是辩论的题目、待证的命题</w:t>
      </w:r>
      <w:r w:rsidR="004B0DA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而是赞美敬拜的对象</w:t>
      </w:r>
      <w:r w:rsidR="004B0DA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因为都有形有体地呈现在万民的眼前了。但新约的末日论比旧约先知所见的异象</w:t>
      </w:r>
      <w:r w:rsidR="004B0DA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是向前跨进一大步的</w:t>
      </w:r>
      <w:r w:rsidR="004B0DA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因为这君权与统治不是遥遥无期地放在将来</w:t>
      </w:r>
      <w:r w:rsidR="004B0DA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而是在基督的道成肉身</w:t>
      </w:r>
      <w:r w:rsidR="004B0DA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以及后来从死亡中复活充分显明出来。教会的建立（新民），以致被差遣进入世上为祂作见证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(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新国度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 xml:space="preserve">) </w:t>
      </w:r>
      <w:r w:rsidR="004B0DA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就是见证被杀羔羊的君权和统治了。基督的来临指出，世界的历史永远不会再像以前一样。怎么不一样？是信徒的出现使它不一样。</w:t>
      </w:r>
    </w:p>
    <w:p w14:paraId="3246FE45" w14:textId="6DC2E16C" w:rsidR="00153B7F" w:rsidRDefault="004B0DA8" w:rsidP="00D349B1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华人基督徒</w:t>
      </w:r>
      <w:r w:rsidR="00153B7F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要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紧紧抓住</w:t>
      </w:r>
      <w:r w:rsidR="00153B7F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一个事实：这世界是天父的世界，祂不是无能的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153B7F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任让世界走向混乱与灭亡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153B7F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祂乃是全能的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153B7F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要使秩序维持、要使历史走向祂的将来。作为</w:t>
      </w:r>
      <w:r w:rsidR="00153B7F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="00153B7F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全能的父</w:t>
      </w:r>
      <w:r w:rsidR="00153B7F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="00153B7F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之儿女，我们不是打一场必败之仗；刚相反，局势已定，仗已得胜，信徒不管是从事何职业</w:t>
      </w:r>
      <w:r w:rsidR="00153B7F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,</w:t>
      </w:r>
      <w:r w:rsidR="00153B7F" w:rsidRPr="00A0228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都要努力使祂的君权与统治实现在人间。</w:t>
      </w:r>
    </w:p>
    <w:p w14:paraId="331141A1" w14:textId="040243EE" w:rsidR="004B0DA8" w:rsidRDefault="004B0DA8" w:rsidP="00D349B1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聋哑学校小女孩的故事：</w:t>
      </w:r>
    </w:p>
    <w:p w14:paraId="55CD7127" w14:textId="77777777" w:rsidR="00AD12A7" w:rsidRPr="00AD12A7" w:rsidRDefault="00AD12A7" w:rsidP="00AD12A7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D12A7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lastRenderedPageBreak/>
        <w:t>一个不信者，一次去参观一个聋哑学校。他看见那些聋哑的学生正在圣经班上顶虔诚地读神的话语。他就在他们的黑板上写了一个问题请他们答复：</w:t>
      </w:r>
      <w:r w:rsidRPr="00AD12A7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D12A7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神既然爱你们，为什么使你们聋哑，反使我能听能说呢？</w:t>
      </w:r>
      <w:r w:rsidRPr="00AD12A7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</w:p>
    <w:p w14:paraId="457AD3D6" w14:textId="74A87A4B" w:rsidR="00AD12A7" w:rsidRPr="00AD12A7" w:rsidRDefault="00AD12A7" w:rsidP="00AD12A7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D12A7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全班学生都因这一个苛刻的问题受到打击。他们大家坐着相对唏嘘，向着那可怕的</w:t>
      </w:r>
      <w:r w:rsidRPr="00AD12A7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D12A7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为什么</w:t>
      </w:r>
      <w:r w:rsidRPr="00AD12A7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D12A7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发呆。过了一会儿，一个顶小的女孩子站了起来。</w:t>
      </w:r>
    </w:p>
    <w:p w14:paraId="141D9D73" w14:textId="1ABB8AE9" w:rsidR="00AD12A7" w:rsidRPr="00AD12A7" w:rsidRDefault="00AD12A7" w:rsidP="00AD12A7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D12A7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她的嘴唇还在颤动。她的目眶中饱满了眼泪。她走到前面，爬在椅子上，（因为黑板高，她的身体矮小），拿起粉笔，用坚定的手笔写上这几个宝贝的字：</w:t>
      </w:r>
      <w:r w:rsidRPr="00AD12A7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D12A7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父啊，是的，因为你的美意本是如此。</w:t>
      </w:r>
      <w:r w:rsidRPr="00AD12A7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D12A7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（马太福音十一章二十六节）。这是何等切实的一个答复呢！这是一个永久的真理，无论大人，无论小孩，都可以安息在其中的</w:t>
      </w:r>
      <w:r w:rsidRPr="00AD12A7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——</w:t>
      </w:r>
      <w:r w:rsidRPr="00AD12A7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天地之主是我们的父。</w:t>
      </w:r>
    </w:p>
    <w:p w14:paraId="4F2DFD0C" w14:textId="653ED2DB" w:rsidR="00AD12A7" w:rsidRPr="00AD12A7" w:rsidRDefault="00AD12A7" w:rsidP="00AD12A7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弟兄姊妹</w:t>
      </w:r>
      <w:r w:rsidRPr="00AD12A7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，你信不信神是你的父呢？如果你真信，那么你信心的鸽子不会再游荡无依，找不着落脚之地了，因为可以永远稳定在安息所</w:t>
      </w:r>
      <w:r w:rsidRPr="00AD12A7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——</w:t>
      </w:r>
      <w:r w:rsidRPr="00AD12A7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你们的父那里了！</w:t>
      </w:r>
    </w:p>
    <w:p w14:paraId="32519F02" w14:textId="5257BA5C" w:rsidR="00AD12A7" w:rsidRPr="00AD12A7" w:rsidRDefault="00AD12A7" w:rsidP="00AD12A7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D12A7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我始终相信，总有一天，不管它离开现在还有多久，我们会明白一切；到了那一天，如今使我们觉得遮蔽天空的许多黑暗悲伤，都将消散，由那新的图案来代替黑暗，那新的图案设计得如此庄严华丽和喜悦，我们将在此奇妙的喜乐中了。</w:t>
      </w:r>
      <w:r w:rsidRPr="00AD12A7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——</w:t>
      </w:r>
      <w:r w:rsidRPr="00AD12A7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培根</w:t>
      </w:r>
    </w:p>
    <w:p w14:paraId="78AE62C5" w14:textId="77777777" w:rsidR="004B0DA8" w:rsidRPr="00A02281" w:rsidRDefault="004B0DA8" w:rsidP="00D349B1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</w:p>
    <w:p w14:paraId="7B7A16BC" w14:textId="24487738" w:rsidR="004A599C" w:rsidRPr="00565B1F" w:rsidRDefault="004A599C" w:rsidP="00D349B1">
      <w:pPr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</w:pPr>
      <w:r w:rsidRPr="004A599C">
        <w:rPr>
          <w:rFonts w:ascii="Microsoft YaHei" w:eastAsia="Microsoft YaHei" w:hAnsi="Microsoft YaHei" w:cs="Microsoft YaHei"/>
          <w:color w:val="222222"/>
          <w:kern w:val="0"/>
          <w:shd w:val="clear" w:color="auto" w:fill="FFFFFF"/>
          <w14:ligatures w14:val="none"/>
        </w:rPr>
        <w:br/>
      </w:r>
    </w:p>
    <w:sectPr w:rsidR="004A599C" w:rsidRPr="00565B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7981"/>
    <w:multiLevelType w:val="hybridMultilevel"/>
    <w:tmpl w:val="D6DEB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77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13"/>
    <w:rsid w:val="00013FFE"/>
    <w:rsid w:val="00081FB8"/>
    <w:rsid w:val="0012247B"/>
    <w:rsid w:val="00153B7F"/>
    <w:rsid w:val="001874B6"/>
    <w:rsid w:val="001A5641"/>
    <w:rsid w:val="00262DA4"/>
    <w:rsid w:val="00274F71"/>
    <w:rsid w:val="002E1EE5"/>
    <w:rsid w:val="003404D5"/>
    <w:rsid w:val="00357FBC"/>
    <w:rsid w:val="00374AE2"/>
    <w:rsid w:val="00377A29"/>
    <w:rsid w:val="003D146B"/>
    <w:rsid w:val="0043398D"/>
    <w:rsid w:val="0046710E"/>
    <w:rsid w:val="004974BA"/>
    <w:rsid w:val="004A2D21"/>
    <w:rsid w:val="004A599C"/>
    <w:rsid w:val="004B0DA8"/>
    <w:rsid w:val="004B6B05"/>
    <w:rsid w:val="004E667B"/>
    <w:rsid w:val="00505CE3"/>
    <w:rsid w:val="00534117"/>
    <w:rsid w:val="00552123"/>
    <w:rsid w:val="00565B1F"/>
    <w:rsid w:val="005A6FCE"/>
    <w:rsid w:val="005B25BB"/>
    <w:rsid w:val="005C315C"/>
    <w:rsid w:val="005D3813"/>
    <w:rsid w:val="005D60CF"/>
    <w:rsid w:val="005E3090"/>
    <w:rsid w:val="006240C3"/>
    <w:rsid w:val="00632C74"/>
    <w:rsid w:val="0065036B"/>
    <w:rsid w:val="00675817"/>
    <w:rsid w:val="00680D2A"/>
    <w:rsid w:val="00735086"/>
    <w:rsid w:val="00755296"/>
    <w:rsid w:val="0076609C"/>
    <w:rsid w:val="00780B7C"/>
    <w:rsid w:val="00790B9C"/>
    <w:rsid w:val="007B3D99"/>
    <w:rsid w:val="007C0832"/>
    <w:rsid w:val="007F7112"/>
    <w:rsid w:val="00807762"/>
    <w:rsid w:val="00847215"/>
    <w:rsid w:val="00891DFF"/>
    <w:rsid w:val="008976C8"/>
    <w:rsid w:val="008C1861"/>
    <w:rsid w:val="00902780"/>
    <w:rsid w:val="0094233A"/>
    <w:rsid w:val="009857F9"/>
    <w:rsid w:val="00A02281"/>
    <w:rsid w:val="00A1127D"/>
    <w:rsid w:val="00A119C5"/>
    <w:rsid w:val="00A60E2A"/>
    <w:rsid w:val="00A73BFC"/>
    <w:rsid w:val="00A81594"/>
    <w:rsid w:val="00A90498"/>
    <w:rsid w:val="00A9237B"/>
    <w:rsid w:val="00AA1FC5"/>
    <w:rsid w:val="00AB1909"/>
    <w:rsid w:val="00AD12A7"/>
    <w:rsid w:val="00AD6E50"/>
    <w:rsid w:val="00AE1955"/>
    <w:rsid w:val="00B03B97"/>
    <w:rsid w:val="00B23A4B"/>
    <w:rsid w:val="00B53A3F"/>
    <w:rsid w:val="00B806DD"/>
    <w:rsid w:val="00B844F4"/>
    <w:rsid w:val="00BA423E"/>
    <w:rsid w:val="00BF4989"/>
    <w:rsid w:val="00C053DB"/>
    <w:rsid w:val="00C46CCD"/>
    <w:rsid w:val="00C66472"/>
    <w:rsid w:val="00CA53FC"/>
    <w:rsid w:val="00CC4C7C"/>
    <w:rsid w:val="00D25966"/>
    <w:rsid w:val="00D349B1"/>
    <w:rsid w:val="00D44FB6"/>
    <w:rsid w:val="00D81A4F"/>
    <w:rsid w:val="00D94D92"/>
    <w:rsid w:val="00DC7DA6"/>
    <w:rsid w:val="00E12039"/>
    <w:rsid w:val="00E20278"/>
    <w:rsid w:val="00E51960"/>
    <w:rsid w:val="00E52D3C"/>
    <w:rsid w:val="00E56E2D"/>
    <w:rsid w:val="00E616BA"/>
    <w:rsid w:val="00F062F7"/>
    <w:rsid w:val="00F06E79"/>
    <w:rsid w:val="00F142AA"/>
    <w:rsid w:val="00F17CC7"/>
    <w:rsid w:val="00F20127"/>
    <w:rsid w:val="00F416E8"/>
    <w:rsid w:val="00F93B92"/>
    <w:rsid w:val="00FA475C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8667AA"/>
  <w15:chartTrackingRefBased/>
  <w15:docId w15:val="{5B9A3823-60A1-964D-B5B4-BFA7C0BC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8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8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8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8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8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8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8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8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8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8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8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3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8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8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8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8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8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5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9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SCAC Online</dc:creator>
  <cp:keywords/>
  <dc:description/>
  <cp:lastModifiedBy>Peter Li</cp:lastModifiedBy>
  <cp:revision>68</cp:revision>
  <dcterms:created xsi:type="dcterms:W3CDTF">2024-06-03T04:10:00Z</dcterms:created>
  <dcterms:modified xsi:type="dcterms:W3CDTF">2024-09-01T02:44:00Z</dcterms:modified>
</cp:coreProperties>
</file>